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C8" w:rsidRDefault="00113EC8" w:rsidP="00113EC8">
      <w:pPr>
        <w:spacing w:after="0"/>
        <w:jc w:val="center"/>
        <w:rPr>
          <w:rFonts w:cs="Times New Roman"/>
          <w:b/>
          <w:sz w:val="36"/>
          <w:szCs w:val="36"/>
        </w:rPr>
      </w:pPr>
      <w:r>
        <w:rPr>
          <w:rFonts w:cs="Times New Roman"/>
          <w:b/>
          <w:sz w:val="36"/>
          <w:szCs w:val="36"/>
        </w:rPr>
        <w:t xml:space="preserve">Allgemeine Informationen zur </w:t>
      </w:r>
      <w:r w:rsidRPr="00973762">
        <w:rPr>
          <w:rFonts w:cs="Times New Roman"/>
          <w:b/>
          <w:sz w:val="36"/>
          <w:szCs w:val="36"/>
        </w:rPr>
        <w:t xml:space="preserve">Erklärung der </w:t>
      </w:r>
      <w:r>
        <w:rPr>
          <w:rFonts w:cs="Times New Roman"/>
          <w:b/>
          <w:sz w:val="36"/>
          <w:szCs w:val="36"/>
        </w:rPr>
        <w:t>Personensorge</w:t>
      </w:r>
      <w:r w:rsidRPr="00973762">
        <w:rPr>
          <w:rFonts w:cs="Times New Roman"/>
          <w:b/>
          <w:sz w:val="36"/>
          <w:szCs w:val="36"/>
        </w:rPr>
        <w:t>berechtigten zum Informationsaustausch zwischen</w:t>
      </w:r>
      <w:r>
        <w:rPr>
          <w:rFonts w:cs="Times New Roman"/>
          <w:b/>
          <w:sz w:val="36"/>
          <w:szCs w:val="36"/>
        </w:rPr>
        <w:t xml:space="preserve"> </w:t>
      </w:r>
      <w:r w:rsidRPr="00973762">
        <w:rPr>
          <w:rFonts w:cs="Times New Roman"/>
          <w:b/>
          <w:sz w:val="36"/>
          <w:szCs w:val="36"/>
        </w:rPr>
        <w:t>Kindertageseinrichtung und Grundschule</w:t>
      </w:r>
    </w:p>
    <w:p w:rsidR="00F93B8B" w:rsidRDefault="00113EC8" w:rsidP="00113EC8">
      <w:pPr>
        <w:autoSpaceDE w:val="0"/>
        <w:autoSpaceDN w:val="0"/>
        <w:adjustRightInd w:val="0"/>
        <w:spacing w:after="0" w:line="240" w:lineRule="auto"/>
        <w:rPr>
          <w:rFonts w:cs="Times New Roman"/>
          <w:sz w:val="24"/>
          <w:szCs w:val="24"/>
        </w:rPr>
      </w:pPr>
      <w:r>
        <w:rPr>
          <w:rFonts w:cs="Times New Roman"/>
          <w:b/>
          <w:sz w:val="36"/>
          <w:szCs w:val="36"/>
        </w:rPr>
        <w:t xml:space="preserve">                  </w:t>
      </w:r>
    </w:p>
    <w:p w:rsidR="00F93B8B" w:rsidRPr="00113EC8" w:rsidRDefault="00F93B8B" w:rsidP="00F93B8B">
      <w:pPr>
        <w:autoSpaceDE w:val="0"/>
        <w:autoSpaceDN w:val="0"/>
        <w:adjustRightInd w:val="0"/>
        <w:spacing w:after="0" w:line="240" w:lineRule="auto"/>
        <w:rPr>
          <w:rFonts w:cs="Times New Roman"/>
          <w:b/>
          <w:sz w:val="28"/>
          <w:szCs w:val="28"/>
        </w:rPr>
      </w:pPr>
      <w:r w:rsidRPr="00113EC8">
        <w:rPr>
          <w:rFonts w:cs="Times New Roman"/>
          <w:b/>
          <w:sz w:val="28"/>
          <w:szCs w:val="28"/>
        </w:rPr>
        <w:t xml:space="preserve">Jedes Kind durchläuft individuelle Entwicklungs- und Lernprozesse, die in der Familie beginnen und durch die Kindertageseinrichtung und die Schule unterstützt und gefördert werden. Kindertageseinrichtung und Grundschule haben die gemeinsame Verantwortung, durch ihre Zusammenarbeit eine weitgehende Kontinuität der Entwicklungs- und Lernprozesse für Ihr Kind zu gewährleisten. Die pädagogischen Fachkräfte in der Kindertageseinrichtung kennen neben der Entwicklung der Gesamtpersönlichkeit Ihres Kindes auch dessen besonderen Fähigkeiten und Fertigkeiten. Um einen bestmöglichen Schulstart für Ihr Kind zu sichern, ist es im Rahmen des Übergangs zwischen Kindertageseinrichtung und Grundschule hilfreich, dass die Kindertageseinrichtung wichtige Informationen über Ihr Kind an die Grundschule weiterleitet. Somit kann die Grundschule frühzeitig für Ihr Kind einen individuellen Förderplan erstellen. </w:t>
      </w:r>
    </w:p>
    <w:p w:rsidR="00F93B8B" w:rsidRPr="00113EC8" w:rsidRDefault="00F93B8B" w:rsidP="00F93B8B">
      <w:pPr>
        <w:autoSpaceDE w:val="0"/>
        <w:autoSpaceDN w:val="0"/>
        <w:adjustRightInd w:val="0"/>
        <w:spacing w:after="0" w:line="240" w:lineRule="auto"/>
        <w:rPr>
          <w:rFonts w:cs="Times New Roman"/>
          <w:b/>
          <w:sz w:val="28"/>
          <w:szCs w:val="28"/>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113EC8" w:rsidRDefault="00113EC8" w:rsidP="00113EC8">
      <w:pPr>
        <w:spacing w:after="0"/>
        <w:jc w:val="center"/>
        <w:rPr>
          <w:rFonts w:cs="Times New Roman"/>
          <w:b/>
          <w:sz w:val="36"/>
          <w:szCs w:val="36"/>
        </w:rPr>
      </w:pPr>
    </w:p>
    <w:p w:rsidR="009E0AA7" w:rsidRDefault="00113EC8" w:rsidP="00113EC8">
      <w:pPr>
        <w:spacing w:after="0"/>
        <w:jc w:val="center"/>
        <w:rPr>
          <w:rFonts w:cs="Times New Roman"/>
          <w:b/>
          <w:sz w:val="36"/>
          <w:szCs w:val="36"/>
        </w:rPr>
      </w:pPr>
      <w:r w:rsidRPr="00973762">
        <w:rPr>
          <w:rFonts w:cs="Times New Roman"/>
          <w:b/>
          <w:sz w:val="36"/>
          <w:szCs w:val="36"/>
        </w:rPr>
        <w:lastRenderedPageBreak/>
        <w:t xml:space="preserve">Erklärung der </w:t>
      </w:r>
      <w:r>
        <w:rPr>
          <w:rFonts w:cs="Times New Roman"/>
          <w:b/>
          <w:sz w:val="36"/>
          <w:szCs w:val="36"/>
        </w:rPr>
        <w:t>Personensorge</w:t>
      </w:r>
      <w:r w:rsidRPr="00973762">
        <w:rPr>
          <w:rFonts w:cs="Times New Roman"/>
          <w:b/>
          <w:sz w:val="36"/>
          <w:szCs w:val="36"/>
        </w:rPr>
        <w:t xml:space="preserve">berechtigten </w:t>
      </w:r>
    </w:p>
    <w:p w:rsidR="009E0AA7" w:rsidRDefault="00113EC8" w:rsidP="00113EC8">
      <w:pPr>
        <w:spacing w:after="0"/>
        <w:jc w:val="center"/>
        <w:rPr>
          <w:rFonts w:cs="Times New Roman"/>
          <w:b/>
          <w:sz w:val="36"/>
          <w:szCs w:val="36"/>
        </w:rPr>
      </w:pPr>
      <w:r w:rsidRPr="00973762">
        <w:rPr>
          <w:rFonts w:cs="Times New Roman"/>
          <w:b/>
          <w:sz w:val="36"/>
          <w:szCs w:val="36"/>
        </w:rPr>
        <w:t>zum Informationsaustausch zwischen</w:t>
      </w:r>
      <w:r>
        <w:rPr>
          <w:rFonts w:cs="Times New Roman"/>
          <w:b/>
          <w:sz w:val="36"/>
          <w:szCs w:val="36"/>
        </w:rPr>
        <w:t xml:space="preserve"> </w:t>
      </w:r>
    </w:p>
    <w:p w:rsidR="00113EC8" w:rsidRDefault="00113EC8" w:rsidP="00113EC8">
      <w:pPr>
        <w:spacing w:after="0"/>
        <w:jc w:val="center"/>
        <w:rPr>
          <w:b/>
          <w:sz w:val="40"/>
          <w:szCs w:val="40"/>
        </w:rPr>
      </w:pPr>
      <w:r w:rsidRPr="00973762">
        <w:rPr>
          <w:rFonts w:cs="Times New Roman"/>
          <w:b/>
          <w:sz w:val="36"/>
          <w:szCs w:val="36"/>
        </w:rPr>
        <w:t>Ki</w:t>
      </w:r>
      <w:r w:rsidR="009E0AA7">
        <w:rPr>
          <w:rFonts w:cs="Times New Roman"/>
          <w:b/>
          <w:sz w:val="36"/>
          <w:szCs w:val="36"/>
        </w:rPr>
        <w:t>ndertageseinrichtung</w:t>
      </w:r>
      <w:r w:rsidRPr="00973762">
        <w:rPr>
          <w:rFonts w:cs="Times New Roman"/>
          <w:b/>
          <w:sz w:val="36"/>
          <w:szCs w:val="36"/>
        </w:rPr>
        <w:t xml:space="preserve"> und Grundschule</w:t>
      </w:r>
      <w:r>
        <w:rPr>
          <w:rFonts w:cs="Times New Roman"/>
          <w:b/>
          <w:sz w:val="36"/>
          <w:szCs w:val="36"/>
        </w:rPr>
        <w:t xml:space="preserve">                     </w:t>
      </w:r>
    </w:p>
    <w:p w:rsidR="00F93B8B" w:rsidRPr="00973762" w:rsidRDefault="00113EC8" w:rsidP="00F93B8B">
      <w:pPr>
        <w:autoSpaceDE w:val="0"/>
        <w:autoSpaceDN w:val="0"/>
        <w:adjustRightInd w:val="0"/>
        <w:spacing w:after="0" w:line="240" w:lineRule="auto"/>
        <w:rPr>
          <w:rFonts w:cs="Times New Roman"/>
          <w:b/>
          <w:sz w:val="24"/>
          <w:szCs w:val="24"/>
        </w:rPr>
      </w:pPr>
      <w:r w:rsidRPr="00113EC8">
        <w:rPr>
          <w:rFonts w:cs="Times New Roman"/>
          <w:sz w:val="24"/>
          <w:szCs w:val="24"/>
        </w:rPr>
        <w:t>Um einen bestmöglichen Schulstart für Ihr Kind zu sichern, ist es im Rahmen des Übergangs zwischen Kindertageseinrichtung und Grundschule hilfreich, dass die Kindertageseinrichtung wichtige Informationen über Ihr Kind an die Grundschule weiterleitet.</w:t>
      </w:r>
      <w:r>
        <w:rPr>
          <w:rFonts w:cs="Times New Roman"/>
          <w:b/>
          <w:sz w:val="24"/>
          <w:szCs w:val="24"/>
        </w:rPr>
        <w:t xml:space="preserve"> </w:t>
      </w:r>
      <w:r w:rsidR="00F93B8B" w:rsidRPr="00973762">
        <w:rPr>
          <w:rFonts w:cs="Times New Roman"/>
          <w:b/>
          <w:sz w:val="24"/>
          <w:szCs w:val="24"/>
        </w:rPr>
        <w:t>Für Ihr Kind kann dies nur mit Ihrer Zustimmung stattfinden. Die nachstehende Erklärung ist</w:t>
      </w:r>
      <w:r w:rsidR="00F93B8B">
        <w:rPr>
          <w:rFonts w:cs="Times New Roman"/>
          <w:b/>
          <w:sz w:val="24"/>
          <w:szCs w:val="24"/>
        </w:rPr>
        <w:t xml:space="preserve"> </w:t>
      </w:r>
      <w:r w:rsidR="00F93B8B" w:rsidRPr="00973762">
        <w:rPr>
          <w:rFonts w:cs="Times New Roman"/>
          <w:b/>
          <w:sz w:val="24"/>
          <w:szCs w:val="24"/>
        </w:rPr>
        <w:t>freiwillig.</w:t>
      </w:r>
    </w:p>
    <w:p w:rsidR="00F93B8B" w:rsidRDefault="00F93B8B" w:rsidP="00F93B8B">
      <w:pPr>
        <w:autoSpaceDE w:val="0"/>
        <w:autoSpaceDN w:val="0"/>
        <w:adjustRightInd w:val="0"/>
        <w:spacing w:after="0" w:line="240" w:lineRule="auto"/>
        <w:rPr>
          <w:rFonts w:cs="Times New Roman"/>
          <w:sz w:val="24"/>
          <w:szCs w:val="24"/>
        </w:rPr>
      </w:pPr>
    </w:p>
    <w:p w:rsidR="00F93B8B" w:rsidRPr="00973762" w:rsidRDefault="00F93B8B" w:rsidP="00F93B8B">
      <w:pPr>
        <w:autoSpaceDE w:val="0"/>
        <w:autoSpaceDN w:val="0"/>
        <w:adjustRightInd w:val="0"/>
        <w:spacing w:after="0" w:line="240" w:lineRule="auto"/>
        <w:rPr>
          <w:rFonts w:cs="Times New Roman"/>
          <w:sz w:val="24"/>
          <w:szCs w:val="24"/>
        </w:rPr>
      </w:pPr>
      <w:r w:rsidRPr="00973762">
        <w:rPr>
          <w:rFonts w:cs="Times New Roman"/>
          <w:b/>
          <w:sz w:val="32"/>
          <w:szCs w:val="32"/>
        </w:rPr>
        <w:t>O</w:t>
      </w:r>
      <w:r>
        <w:rPr>
          <w:rFonts w:cs="Times New Roman"/>
          <w:sz w:val="24"/>
          <w:szCs w:val="24"/>
        </w:rPr>
        <w:t xml:space="preserve"> </w:t>
      </w:r>
      <w:r w:rsidRPr="00F93B8B">
        <w:rPr>
          <w:rFonts w:cs="Times New Roman"/>
          <w:b/>
          <w:sz w:val="24"/>
          <w:szCs w:val="24"/>
        </w:rPr>
        <w:t>Wir sind / Ich bin einverstanden</w:t>
      </w:r>
      <w:r w:rsidRPr="00973762">
        <w:rPr>
          <w:rFonts w:cs="Times New Roman"/>
          <w:sz w:val="24"/>
          <w:szCs w:val="24"/>
        </w:rPr>
        <w:t>, dass die unter 1. - 8. genannten personenbezogenen</w:t>
      </w:r>
      <w:r>
        <w:rPr>
          <w:rFonts w:cs="Times New Roman"/>
          <w:sz w:val="24"/>
          <w:szCs w:val="24"/>
        </w:rPr>
        <w:t xml:space="preserve"> Informationen über unser</w:t>
      </w:r>
      <w:r w:rsidRPr="00973762">
        <w:rPr>
          <w:rFonts w:cs="Times New Roman"/>
          <w:sz w:val="24"/>
          <w:szCs w:val="24"/>
        </w:rPr>
        <w:t>/ mein Kind an die Grundschule weitergegeben werden:</w:t>
      </w:r>
    </w:p>
    <w:p w:rsidR="00F93B8B" w:rsidRPr="00113EC8" w:rsidRDefault="00F93B8B" w:rsidP="00F93B8B">
      <w:pPr>
        <w:autoSpaceDE w:val="0"/>
        <w:autoSpaceDN w:val="0"/>
        <w:adjustRightInd w:val="0"/>
        <w:spacing w:after="0" w:line="240" w:lineRule="auto"/>
        <w:rPr>
          <w:rFonts w:cs="Times New Roman"/>
          <w:b/>
          <w:sz w:val="32"/>
          <w:szCs w:val="32"/>
        </w:rPr>
      </w:pPr>
      <w:r w:rsidRPr="00F93B8B">
        <w:rPr>
          <w:rFonts w:cs="Times New Roman"/>
          <w:b/>
          <w:sz w:val="32"/>
          <w:szCs w:val="32"/>
        </w:rPr>
        <w:t xml:space="preserve">O </w:t>
      </w:r>
      <w:r w:rsidRPr="00F93B8B">
        <w:rPr>
          <w:rFonts w:cs="Times New Roman"/>
          <w:b/>
          <w:sz w:val="24"/>
          <w:szCs w:val="24"/>
        </w:rPr>
        <w:t>Wir lehnen / Ich lehne die Weitergabe</w:t>
      </w:r>
      <w:r w:rsidRPr="00973762">
        <w:rPr>
          <w:rFonts w:cs="Times New Roman"/>
          <w:sz w:val="24"/>
          <w:szCs w:val="24"/>
        </w:rPr>
        <w:t xml:space="preserve"> der unter 1. - 8. genannten personenbezogenen</w:t>
      </w:r>
    </w:p>
    <w:p w:rsidR="00F93B8B" w:rsidRPr="00973762" w:rsidRDefault="00F93B8B" w:rsidP="00F93B8B">
      <w:pPr>
        <w:autoSpaceDE w:val="0"/>
        <w:autoSpaceDN w:val="0"/>
        <w:adjustRightInd w:val="0"/>
        <w:spacing w:after="0" w:line="240" w:lineRule="auto"/>
        <w:rPr>
          <w:rFonts w:cs="Times New Roman"/>
          <w:sz w:val="24"/>
          <w:szCs w:val="24"/>
        </w:rPr>
      </w:pPr>
      <w:r w:rsidRPr="00973762">
        <w:rPr>
          <w:rFonts w:cs="Times New Roman"/>
          <w:sz w:val="24"/>
          <w:szCs w:val="24"/>
        </w:rPr>
        <w:t>Informatione</w:t>
      </w:r>
      <w:r>
        <w:rPr>
          <w:rFonts w:cs="Times New Roman"/>
          <w:sz w:val="24"/>
          <w:szCs w:val="24"/>
        </w:rPr>
        <w:t>n an die Grundschule über unser</w:t>
      </w:r>
      <w:r w:rsidRPr="00973762">
        <w:rPr>
          <w:rFonts w:cs="Times New Roman"/>
          <w:sz w:val="24"/>
          <w:szCs w:val="24"/>
        </w:rPr>
        <w:t xml:space="preserve">/ mein Kind </w:t>
      </w:r>
      <w:r w:rsidRPr="00F93B8B">
        <w:rPr>
          <w:rFonts w:cs="Times New Roman"/>
          <w:b/>
          <w:sz w:val="24"/>
          <w:szCs w:val="24"/>
        </w:rPr>
        <w:t>ab</w:t>
      </w:r>
      <w:r w:rsidRPr="00973762">
        <w:rPr>
          <w:rFonts w:cs="Times New Roman"/>
          <w:sz w:val="24"/>
          <w:szCs w:val="24"/>
        </w:rPr>
        <w:t>:</w:t>
      </w:r>
    </w:p>
    <w:p w:rsidR="00F93B8B" w:rsidRDefault="00F93B8B" w:rsidP="00F93B8B">
      <w:pPr>
        <w:autoSpaceDE w:val="0"/>
        <w:autoSpaceDN w:val="0"/>
        <w:adjustRightInd w:val="0"/>
        <w:spacing w:after="0" w:line="240" w:lineRule="auto"/>
        <w:rPr>
          <w:rFonts w:cs="Times New Roman"/>
        </w:rPr>
      </w:pP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1. Beginn der Kindergartenzeit</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2. Dauer der täglichen Betreuungszeit</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3. Teilnahme an gezielten Sprachfördermaßnahmen (soweit diese in der Kindertageseinrichtung</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angeboten werden)</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4. Mehrsprachigkeit</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5. Teilnahme an einer speziellen Vorschulförderung (soweit diese angeboten wird)</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6. Teilnahme an speziellen Angeboten (z.B. musikalisch-künstlerische Früherziehung)</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7. Bewegungserfahrungen / sportliche Aktivitäten</w:t>
      </w:r>
    </w:p>
    <w:p w:rsidR="00F93B8B" w:rsidRPr="00113EC8" w:rsidRDefault="00F93B8B" w:rsidP="00F93B8B">
      <w:pPr>
        <w:autoSpaceDE w:val="0"/>
        <w:autoSpaceDN w:val="0"/>
        <w:adjustRightInd w:val="0"/>
        <w:spacing w:after="0" w:line="240" w:lineRule="auto"/>
        <w:rPr>
          <w:rFonts w:cs="Times New Roman"/>
          <w:sz w:val="24"/>
          <w:szCs w:val="24"/>
        </w:rPr>
      </w:pPr>
      <w:r w:rsidRPr="00113EC8">
        <w:rPr>
          <w:rFonts w:cs="Times New Roman"/>
          <w:sz w:val="24"/>
          <w:szCs w:val="24"/>
        </w:rPr>
        <w:t>8. Hinweis auf besondere Interessen oder Begabungen und Empfehlungen zur weiteren Förderung</w:t>
      </w:r>
    </w:p>
    <w:p w:rsidR="00113EC8" w:rsidRDefault="00113EC8" w:rsidP="00F93B8B">
      <w:pPr>
        <w:autoSpaceDE w:val="0"/>
        <w:autoSpaceDN w:val="0"/>
        <w:adjustRightInd w:val="0"/>
        <w:spacing w:after="0" w:line="240" w:lineRule="auto"/>
        <w:rPr>
          <w:rFonts w:cs="Times New Roman"/>
          <w:sz w:val="24"/>
          <w:szCs w:val="24"/>
        </w:rPr>
      </w:pPr>
      <w:bookmarkStart w:id="0" w:name="_GoBack"/>
      <w:bookmarkEnd w:id="0"/>
    </w:p>
    <w:p w:rsidR="00113EC8" w:rsidRPr="00113EC8" w:rsidRDefault="00113EC8" w:rsidP="00113EC8">
      <w:pPr>
        <w:autoSpaceDE w:val="0"/>
        <w:autoSpaceDN w:val="0"/>
        <w:adjustRightInd w:val="0"/>
        <w:spacing w:after="0" w:line="240" w:lineRule="auto"/>
        <w:rPr>
          <w:rFonts w:cs="Times New Roman"/>
          <w:b/>
          <w:sz w:val="24"/>
          <w:szCs w:val="24"/>
        </w:rPr>
      </w:pPr>
      <w:r w:rsidRPr="00113EC8">
        <w:rPr>
          <w:rFonts w:cs="Times New Roman"/>
          <w:b/>
          <w:sz w:val="24"/>
          <w:szCs w:val="24"/>
        </w:rPr>
        <w:t xml:space="preserve">Diese Befreiung soll auch gelten für </w:t>
      </w:r>
      <w:r>
        <w:rPr>
          <w:rFonts w:cs="Times New Roman"/>
          <w:b/>
          <w:sz w:val="24"/>
          <w:szCs w:val="24"/>
        </w:rPr>
        <w:t>die</w:t>
      </w:r>
    </w:p>
    <w:p w:rsidR="00113EC8" w:rsidRPr="00113EC8" w:rsidRDefault="00113EC8" w:rsidP="00113EC8">
      <w:pPr>
        <w:pStyle w:val="Listenabsatz"/>
        <w:numPr>
          <w:ilvl w:val="0"/>
          <w:numId w:val="19"/>
        </w:numPr>
        <w:autoSpaceDE w:val="0"/>
        <w:autoSpaceDN w:val="0"/>
        <w:adjustRightInd w:val="0"/>
        <w:spacing w:after="0" w:line="240" w:lineRule="auto"/>
        <w:rPr>
          <w:rFonts w:cs="Times New Roman"/>
          <w:b/>
          <w:sz w:val="24"/>
          <w:szCs w:val="24"/>
        </w:rPr>
      </w:pPr>
      <w:r w:rsidRPr="00113EC8">
        <w:rPr>
          <w:rFonts w:cs="Times New Roman"/>
          <w:b/>
          <w:sz w:val="24"/>
          <w:szCs w:val="24"/>
        </w:rPr>
        <w:t>Schulpsychologische Beratung im Kreis Kleve</w:t>
      </w:r>
    </w:p>
    <w:p w:rsidR="00113EC8" w:rsidRPr="00113EC8" w:rsidRDefault="00113EC8" w:rsidP="00113EC8">
      <w:pPr>
        <w:pStyle w:val="Listenabsatz"/>
        <w:numPr>
          <w:ilvl w:val="0"/>
          <w:numId w:val="19"/>
        </w:numPr>
        <w:autoSpaceDE w:val="0"/>
        <w:autoSpaceDN w:val="0"/>
        <w:adjustRightInd w:val="0"/>
        <w:spacing w:after="0" w:line="240" w:lineRule="auto"/>
        <w:rPr>
          <w:rFonts w:cs="Times New Roman"/>
          <w:b/>
          <w:sz w:val="24"/>
          <w:szCs w:val="24"/>
        </w:rPr>
      </w:pPr>
      <w:r w:rsidRPr="00113EC8">
        <w:rPr>
          <w:rFonts w:cs="Times New Roman"/>
          <w:b/>
          <w:sz w:val="24"/>
          <w:szCs w:val="24"/>
        </w:rPr>
        <w:t>Schulsozialarbeit</w:t>
      </w:r>
    </w:p>
    <w:p w:rsidR="00113EC8" w:rsidRPr="00113EC8" w:rsidRDefault="00113EC8" w:rsidP="00113EC8">
      <w:pPr>
        <w:pStyle w:val="Listenabsatz"/>
        <w:numPr>
          <w:ilvl w:val="0"/>
          <w:numId w:val="19"/>
        </w:numPr>
        <w:autoSpaceDE w:val="0"/>
        <w:autoSpaceDN w:val="0"/>
        <w:adjustRightInd w:val="0"/>
        <w:spacing w:after="0" w:line="240" w:lineRule="auto"/>
        <w:rPr>
          <w:rFonts w:cs="Times New Roman"/>
          <w:b/>
          <w:sz w:val="24"/>
          <w:szCs w:val="24"/>
        </w:rPr>
      </w:pPr>
      <w:r w:rsidRPr="00113EC8">
        <w:rPr>
          <w:rFonts w:cs="Times New Roman"/>
          <w:b/>
          <w:sz w:val="24"/>
          <w:szCs w:val="24"/>
        </w:rPr>
        <w:t>Schulträger</w:t>
      </w:r>
    </w:p>
    <w:p w:rsidR="00113EC8" w:rsidRPr="00113EC8" w:rsidRDefault="00113EC8" w:rsidP="00113EC8">
      <w:pPr>
        <w:pStyle w:val="Listenabsatz"/>
        <w:numPr>
          <w:ilvl w:val="0"/>
          <w:numId w:val="19"/>
        </w:numPr>
        <w:autoSpaceDE w:val="0"/>
        <w:autoSpaceDN w:val="0"/>
        <w:adjustRightInd w:val="0"/>
        <w:spacing w:after="0" w:line="240" w:lineRule="auto"/>
        <w:rPr>
          <w:rFonts w:cs="Times New Roman"/>
          <w:b/>
          <w:sz w:val="24"/>
          <w:szCs w:val="24"/>
        </w:rPr>
      </w:pPr>
      <w:r w:rsidRPr="00113EC8">
        <w:rPr>
          <w:rFonts w:cs="Times New Roman"/>
          <w:b/>
          <w:sz w:val="24"/>
          <w:szCs w:val="24"/>
        </w:rPr>
        <w:t>Therapeuten</w:t>
      </w:r>
    </w:p>
    <w:p w:rsidR="00113EC8" w:rsidRPr="00113EC8" w:rsidRDefault="00113EC8" w:rsidP="00113EC8">
      <w:pPr>
        <w:pStyle w:val="Listenabsatz"/>
        <w:numPr>
          <w:ilvl w:val="0"/>
          <w:numId w:val="19"/>
        </w:numPr>
        <w:autoSpaceDE w:val="0"/>
        <w:autoSpaceDN w:val="0"/>
        <w:adjustRightInd w:val="0"/>
        <w:spacing w:after="0" w:line="240" w:lineRule="auto"/>
        <w:rPr>
          <w:rFonts w:cs="Times New Roman"/>
          <w:b/>
          <w:sz w:val="24"/>
          <w:szCs w:val="24"/>
        </w:rPr>
      </w:pPr>
      <w:r w:rsidRPr="00113EC8">
        <w:rPr>
          <w:rFonts w:cs="Times New Roman"/>
          <w:b/>
          <w:sz w:val="24"/>
          <w:szCs w:val="24"/>
        </w:rPr>
        <w:t>Kinderarzt</w:t>
      </w:r>
    </w:p>
    <w:p w:rsidR="00113EC8" w:rsidRDefault="00113EC8" w:rsidP="00F93B8B">
      <w:pPr>
        <w:autoSpaceDE w:val="0"/>
        <w:autoSpaceDN w:val="0"/>
        <w:adjustRightInd w:val="0"/>
        <w:spacing w:after="0" w:line="240" w:lineRule="auto"/>
        <w:rPr>
          <w:rFonts w:cs="Times New Roman"/>
          <w:b/>
          <w:sz w:val="24"/>
          <w:szCs w:val="24"/>
        </w:rPr>
      </w:pPr>
    </w:p>
    <w:p w:rsidR="00F93B8B" w:rsidRPr="00973762" w:rsidRDefault="00F93B8B" w:rsidP="00F93B8B">
      <w:pPr>
        <w:autoSpaceDE w:val="0"/>
        <w:autoSpaceDN w:val="0"/>
        <w:adjustRightInd w:val="0"/>
        <w:spacing w:after="0" w:line="240" w:lineRule="auto"/>
        <w:rPr>
          <w:rFonts w:cs="Times New Roman"/>
          <w:b/>
          <w:sz w:val="24"/>
          <w:szCs w:val="24"/>
        </w:rPr>
      </w:pPr>
      <w:r w:rsidRPr="00973762">
        <w:rPr>
          <w:rFonts w:cs="Times New Roman"/>
          <w:b/>
          <w:sz w:val="24"/>
          <w:szCs w:val="24"/>
        </w:rPr>
        <w:t>Wir können / Ich kann die einmal erteilte Einwilligung jederzeit widerrufen.</w:t>
      </w:r>
    </w:p>
    <w:p w:rsidR="00F93B8B" w:rsidRDefault="00F93B8B" w:rsidP="00F93B8B">
      <w:pPr>
        <w:autoSpaceDE w:val="0"/>
        <w:autoSpaceDN w:val="0"/>
        <w:adjustRightInd w:val="0"/>
        <w:spacing w:after="0" w:line="240" w:lineRule="auto"/>
        <w:rPr>
          <w:rFonts w:cs="Times New Roman"/>
          <w:sz w:val="24"/>
          <w:szCs w:val="24"/>
        </w:rPr>
      </w:pPr>
    </w:p>
    <w:p w:rsidR="00F93B8B" w:rsidRDefault="00F93B8B" w:rsidP="00F93B8B">
      <w:pPr>
        <w:autoSpaceDE w:val="0"/>
        <w:autoSpaceDN w:val="0"/>
        <w:adjustRightInd w:val="0"/>
        <w:spacing w:after="0" w:line="240" w:lineRule="auto"/>
        <w:rPr>
          <w:rFonts w:cs="Times New Roman"/>
          <w:b/>
          <w:sz w:val="24"/>
          <w:szCs w:val="24"/>
        </w:rPr>
      </w:pPr>
      <w:r w:rsidRPr="00973762">
        <w:rPr>
          <w:rFonts w:cs="Times New Roman"/>
          <w:b/>
          <w:sz w:val="24"/>
          <w:szCs w:val="24"/>
        </w:rPr>
        <w:t>Unserem / Meinem Kind entstehen durch die Ablehnung oder den Widerruf der Einwilligung</w:t>
      </w:r>
      <w:r>
        <w:rPr>
          <w:rFonts w:cs="Times New Roman"/>
          <w:b/>
          <w:sz w:val="24"/>
          <w:szCs w:val="24"/>
        </w:rPr>
        <w:t xml:space="preserve"> </w:t>
      </w:r>
      <w:r w:rsidRPr="00973762">
        <w:rPr>
          <w:rFonts w:cs="Times New Roman"/>
          <w:b/>
          <w:sz w:val="24"/>
          <w:szCs w:val="24"/>
        </w:rPr>
        <w:t>keine Nachteile.</w:t>
      </w:r>
    </w:p>
    <w:p w:rsidR="00F93B8B" w:rsidRPr="00973762" w:rsidRDefault="00F93B8B" w:rsidP="00F93B8B">
      <w:pPr>
        <w:autoSpaceDE w:val="0"/>
        <w:autoSpaceDN w:val="0"/>
        <w:adjustRightInd w:val="0"/>
        <w:spacing w:after="0" w:line="240" w:lineRule="auto"/>
        <w:rPr>
          <w:rFonts w:cs="Times New Roman"/>
          <w:b/>
          <w:sz w:val="24"/>
          <w:szCs w:val="24"/>
        </w:rPr>
      </w:pPr>
    </w:p>
    <w:p w:rsidR="00F93B8B" w:rsidRPr="00973762" w:rsidRDefault="00F93B8B" w:rsidP="00F93B8B">
      <w:pPr>
        <w:autoSpaceDE w:val="0"/>
        <w:autoSpaceDN w:val="0"/>
        <w:adjustRightInd w:val="0"/>
        <w:spacing w:after="0" w:line="240" w:lineRule="auto"/>
        <w:rPr>
          <w:rFonts w:cs="Times New Roman"/>
          <w:sz w:val="24"/>
          <w:szCs w:val="24"/>
        </w:rPr>
      </w:pPr>
      <w:r w:rsidRPr="00973762">
        <w:rPr>
          <w:rFonts w:cs="Times New Roman"/>
          <w:sz w:val="24"/>
          <w:szCs w:val="24"/>
        </w:rPr>
        <w:t xml:space="preserve">____________________ </w:t>
      </w:r>
      <w:r>
        <w:rPr>
          <w:rFonts w:cs="Times New Roman"/>
          <w:sz w:val="24"/>
          <w:szCs w:val="24"/>
        </w:rPr>
        <w:t xml:space="preserve">          </w:t>
      </w:r>
      <w:r w:rsidR="001F0054">
        <w:rPr>
          <w:rFonts w:cs="Times New Roman"/>
          <w:sz w:val="24"/>
          <w:szCs w:val="24"/>
        </w:rPr>
        <w:t xml:space="preserve">         </w:t>
      </w:r>
      <w:r>
        <w:rPr>
          <w:rFonts w:cs="Times New Roman"/>
          <w:sz w:val="24"/>
          <w:szCs w:val="24"/>
        </w:rPr>
        <w:t xml:space="preserve">     </w:t>
      </w:r>
      <w:r w:rsidRPr="00973762">
        <w:rPr>
          <w:rFonts w:cs="Times New Roman"/>
          <w:sz w:val="24"/>
          <w:szCs w:val="24"/>
        </w:rPr>
        <w:t>__________________________________________</w:t>
      </w:r>
    </w:p>
    <w:p w:rsidR="00F93B8B" w:rsidRPr="00541F5E" w:rsidRDefault="00F93B8B" w:rsidP="001F0054">
      <w:pPr>
        <w:spacing w:after="0" w:line="240" w:lineRule="auto"/>
        <w:ind w:firstLine="708"/>
        <w:rPr>
          <w:b/>
          <w:sz w:val="40"/>
          <w:szCs w:val="40"/>
        </w:rPr>
      </w:pPr>
      <w:r w:rsidRPr="00973762">
        <w:rPr>
          <w:rFonts w:cs="Times New Roman"/>
          <w:sz w:val="24"/>
          <w:szCs w:val="24"/>
        </w:rPr>
        <w:t>Ort, Datum</w:t>
      </w:r>
      <w:r>
        <w:rPr>
          <w:rFonts w:cs="Times New Roman"/>
          <w:sz w:val="24"/>
          <w:szCs w:val="24"/>
        </w:rPr>
        <w:t xml:space="preserve">                  </w:t>
      </w:r>
      <w:r w:rsidR="001F0054">
        <w:rPr>
          <w:rFonts w:cs="Times New Roman"/>
          <w:sz w:val="24"/>
          <w:szCs w:val="24"/>
        </w:rPr>
        <w:tab/>
      </w:r>
      <w:r w:rsidR="001F0054">
        <w:rPr>
          <w:rFonts w:cs="Times New Roman"/>
          <w:sz w:val="24"/>
          <w:szCs w:val="24"/>
        </w:rPr>
        <w:tab/>
        <w:t xml:space="preserve">   </w:t>
      </w:r>
      <w:r>
        <w:rPr>
          <w:rFonts w:cs="Times New Roman"/>
          <w:sz w:val="24"/>
          <w:szCs w:val="24"/>
        </w:rPr>
        <w:t xml:space="preserve"> </w:t>
      </w:r>
      <w:r w:rsidRPr="00973762">
        <w:rPr>
          <w:rFonts w:cs="Times New Roman"/>
          <w:sz w:val="24"/>
          <w:szCs w:val="24"/>
        </w:rPr>
        <w:t xml:space="preserve"> Unterschrift der / des </w:t>
      </w:r>
      <w:r>
        <w:rPr>
          <w:rFonts w:cs="Times New Roman"/>
          <w:sz w:val="24"/>
          <w:szCs w:val="24"/>
        </w:rPr>
        <w:t>Personensorge</w:t>
      </w:r>
      <w:r w:rsidRPr="00973762">
        <w:rPr>
          <w:rFonts w:cs="Times New Roman"/>
          <w:sz w:val="24"/>
          <w:szCs w:val="24"/>
        </w:rPr>
        <w:t>berechtigten</w:t>
      </w:r>
    </w:p>
    <w:p w:rsidR="00113EC8" w:rsidRDefault="00113EC8" w:rsidP="00CB4B3F">
      <w:pPr>
        <w:spacing w:after="0"/>
        <w:rPr>
          <w:b/>
          <w:sz w:val="40"/>
          <w:szCs w:val="40"/>
        </w:rPr>
      </w:pPr>
    </w:p>
    <w:sectPr w:rsidR="00113EC8" w:rsidSect="00F93B8B">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5A" w:rsidRDefault="0032325A" w:rsidP="0032325A">
      <w:pPr>
        <w:spacing w:after="0" w:line="240" w:lineRule="auto"/>
      </w:pPr>
      <w:r>
        <w:separator/>
      </w:r>
    </w:p>
  </w:endnote>
  <w:endnote w:type="continuationSeparator" w:id="0">
    <w:p w:rsidR="0032325A" w:rsidRDefault="0032325A" w:rsidP="003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9D" w:rsidRDefault="00B00761" w:rsidP="006C799D">
    <w:pPr>
      <w:pStyle w:val="Fuzeile"/>
    </w:pPr>
    <w:r>
      <w:t>Bei Fragen</w:t>
    </w:r>
    <w:r w:rsidR="006C799D">
      <w:t xml:space="preserve"> zum Vordruck </w:t>
    </w:r>
    <w:r>
      <w:t xml:space="preserve">wenden Sie sich bitte an das </w:t>
    </w:r>
  </w:p>
  <w:p w:rsidR="00B00761" w:rsidRDefault="00B00761" w:rsidP="006C799D">
    <w:pPr>
      <w:pStyle w:val="Fuzeile"/>
      <w:rPr>
        <w:b/>
      </w:rPr>
    </w:pPr>
    <w:r w:rsidRPr="00B00761">
      <w:rPr>
        <w:b/>
      </w:rPr>
      <w:t>Bildungsbüro</w:t>
    </w:r>
    <w:r>
      <w:t xml:space="preserve"> </w:t>
    </w:r>
    <w:r w:rsidRPr="00B00761">
      <w:rPr>
        <w:b/>
      </w:rPr>
      <w:t>des regional</w:t>
    </w:r>
    <w:r>
      <w:rPr>
        <w:b/>
      </w:rPr>
      <w:t>en Bildungsnetzwerkes</w:t>
    </w:r>
  </w:p>
  <w:p w:rsidR="00B00761" w:rsidRDefault="00B00761" w:rsidP="006C799D">
    <w:pPr>
      <w:pStyle w:val="Fuzeile"/>
      <w:rPr>
        <w:noProof/>
        <w:lang w:eastAsia="de-DE"/>
      </w:rPr>
    </w:pPr>
    <w:r w:rsidRPr="00B00761">
      <w:rPr>
        <w:b/>
      </w:rPr>
      <w:t>Kreises Kleve</w:t>
    </w:r>
  </w:p>
  <w:p w:rsidR="00B00761" w:rsidRPr="00B00761" w:rsidRDefault="00B00761" w:rsidP="00B00761">
    <w:pPr>
      <w:pStyle w:val="Fuzeile"/>
      <w:jc w:val="right"/>
      <w:rPr>
        <w:rFonts w:ascii="Verdana" w:eastAsia="Times New Roman" w:hAnsi="Verdana" w:cs="Times New Roman"/>
        <w:sz w:val="18"/>
        <w:szCs w:val="18"/>
        <w:lang w:eastAsia="de-DE"/>
      </w:rPr>
    </w:pPr>
    <w:proofErr w:type="spellStart"/>
    <w:r>
      <w:rPr>
        <w:rFonts w:ascii="Verdana" w:eastAsia="Times New Roman" w:hAnsi="Verdana" w:cs="Times New Roman"/>
        <w:sz w:val="18"/>
        <w:szCs w:val="18"/>
        <w:lang w:eastAsia="de-DE"/>
      </w:rPr>
      <w:t>Nassauerallee</w:t>
    </w:r>
    <w:proofErr w:type="spellEnd"/>
    <w:r>
      <w:rPr>
        <w:rFonts w:ascii="Verdana" w:eastAsia="Times New Roman" w:hAnsi="Verdana" w:cs="Times New Roman"/>
        <w:sz w:val="18"/>
        <w:szCs w:val="18"/>
        <w:lang w:eastAsia="de-DE"/>
      </w:rPr>
      <w:t xml:space="preserve"> 15-23, 47533 Kleve</w:t>
    </w:r>
    <w:r>
      <w:rPr>
        <w:rFonts w:ascii="Verdana" w:eastAsia="Times New Roman" w:hAnsi="Verdana" w:cs="Times New Roman"/>
        <w:sz w:val="18"/>
        <w:szCs w:val="18"/>
        <w:lang w:eastAsia="de-DE"/>
      </w:rPr>
      <w:br/>
    </w:r>
    <w:r w:rsidR="00B233A5" w:rsidRPr="00B00761">
      <w:rPr>
        <w:rFonts w:ascii="Verdana" w:eastAsia="Times New Roman" w:hAnsi="Verdana" w:cs="Times New Roman"/>
        <w:sz w:val="18"/>
        <w:szCs w:val="18"/>
        <w:lang w:eastAsia="de-DE"/>
      </w:rPr>
      <w:t xml:space="preserve"> </w:t>
    </w:r>
    <w:r w:rsidRPr="00B00761">
      <w:rPr>
        <w:rFonts w:ascii="Verdana" w:eastAsia="Times New Roman" w:hAnsi="Verdana" w:cs="Times New Roman"/>
        <w:sz w:val="18"/>
        <w:szCs w:val="18"/>
        <w:lang w:eastAsia="de-DE"/>
      </w:rPr>
      <w:t>Telefon:</w:t>
    </w:r>
    <w:r>
      <w:rPr>
        <w:rFonts w:ascii="Verdana" w:eastAsia="Times New Roman" w:hAnsi="Verdana" w:cs="Times New Roman"/>
        <w:sz w:val="18"/>
        <w:szCs w:val="18"/>
        <w:lang w:eastAsia="de-DE"/>
      </w:rPr>
      <w:t xml:space="preserve"> 02821/85-266</w:t>
    </w:r>
  </w:p>
  <w:p w:rsidR="00B00761" w:rsidRPr="00B00761" w:rsidRDefault="00B00761" w:rsidP="00B00761">
    <w:pPr>
      <w:shd w:val="clear" w:color="auto" w:fill="FFFFFF"/>
      <w:spacing w:after="0" w:line="240" w:lineRule="auto"/>
      <w:jc w:val="right"/>
      <w:rPr>
        <w:rFonts w:ascii="Verdana" w:eastAsia="Times New Roman" w:hAnsi="Verdana" w:cs="Times New Roman"/>
        <w:sz w:val="18"/>
        <w:szCs w:val="18"/>
        <w:lang w:eastAsia="de-DE"/>
      </w:rPr>
    </w:pPr>
    <w:r w:rsidRPr="00B00761">
      <w:rPr>
        <w:rFonts w:ascii="Verdana" w:eastAsia="Times New Roman" w:hAnsi="Verdana" w:cs="Times New Roman"/>
        <w:sz w:val="18"/>
        <w:szCs w:val="18"/>
        <w:lang w:eastAsia="de-DE"/>
      </w:rPr>
      <w:t>Fax:</w:t>
    </w:r>
    <w:r>
      <w:rPr>
        <w:rFonts w:ascii="Verdana" w:eastAsia="Times New Roman" w:hAnsi="Verdana" w:cs="Times New Roman"/>
        <w:sz w:val="18"/>
        <w:szCs w:val="18"/>
        <w:lang w:eastAsia="de-DE"/>
      </w:rPr>
      <w:t xml:space="preserve"> 02821/85-151</w:t>
    </w:r>
  </w:p>
  <w:p w:rsidR="00B00761" w:rsidRPr="00B00761" w:rsidRDefault="00B00761" w:rsidP="00B00761">
    <w:pPr>
      <w:shd w:val="clear" w:color="auto" w:fill="FFFFFF"/>
      <w:spacing w:after="0" w:line="240" w:lineRule="auto"/>
      <w:jc w:val="right"/>
      <w:rPr>
        <w:rFonts w:ascii="Verdana" w:eastAsia="Times New Roman" w:hAnsi="Verdana" w:cs="Times New Roman"/>
        <w:sz w:val="18"/>
        <w:szCs w:val="18"/>
        <w:lang w:eastAsia="de-DE"/>
      </w:rPr>
    </w:pPr>
    <w:r w:rsidRPr="00B00761">
      <w:rPr>
        <w:rFonts w:ascii="Verdana" w:eastAsia="Times New Roman" w:hAnsi="Verdana" w:cs="Times New Roman"/>
        <w:sz w:val="18"/>
        <w:szCs w:val="18"/>
        <w:lang w:eastAsia="de-DE"/>
      </w:rPr>
      <w:t>E-Mail:</w:t>
    </w:r>
    <w:r>
      <w:rPr>
        <w:rFonts w:ascii="Verdana" w:eastAsia="Times New Roman" w:hAnsi="Verdana" w:cs="Times New Roman"/>
        <w:sz w:val="18"/>
        <w:szCs w:val="18"/>
        <w:lang w:eastAsia="de-DE"/>
      </w:rPr>
      <w:t xml:space="preserve"> </w:t>
    </w:r>
    <w:hyperlink r:id="rId1" w:history="1">
      <w:r w:rsidRPr="00B00761">
        <w:rPr>
          <w:rFonts w:ascii="Verdana" w:eastAsia="Times New Roman" w:hAnsi="Verdana" w:cs="Times New Roman"/>
          <w:color w:val="333333"/>
          <w:sz w:val="18"/>
          <w:szCs w:val="18"/>
          <w:lang w:eastAsia="de-DE"/>
        </w:rPr>
        <w:t>bildungsbuero@kreis-kleve.de</w:t>
      </w:r>
    </w:hyperlink>
    <w:r w:rsidRPr="00B00761">
      <w:rPr>
        <w:rFonts w:ascii="Verdana" w:eastAsia="Times New Roman" w:hAnsi="Verdana" w:cs="Times New Roman"/>
        <w:sz w:val="18"/>
        <w:szCs w:val="18"/>
        <w:lang w:eastAsia="de-DE"/>
      </w:rPr>
      <w:t xml:space="preserve"> </w:t>
    </w:r>
  </w:p>
  <w:p w:rsidR="003D2541" w:rsidRPr="0074742D" w:rsidRDefault="00682427" w:rsidP="0074742D">
    <w:pPr>
      <w:shd w:val="clear" w:color="auto" w:fill="FFFFFF"/>
      <w:spacing w:after="0" w:line="240" w:lineRule="auto"/>
      <w:jc w:val="right"/>
      <w:rPr>
        <w:rFonts w:ascii="Verdana" w:eastAsia="Times New Roman" w:hAnsi="Verdana" w:cs="Times New Roman"/>
        <w:sz w:val="18"/>
        <w:szCs w:val="18"/>
        <w:lang w:eastAsia="de-DE"/>
      </w:rPr>
    </w:pPr>
    <w:hyperlink r:id="rId2" w:tgtFrame="_blank" w:tooltip="externer Link öffnet neues Fenster" w:history="1">
      <w:r w:rsidR="00B00761" w:rsidRPr="00B00761">
        <w:rPr>
          <w:rFonts w:ascii="Verdana" w:eastAsia="Times New Roman" w:hAnsi="Verdana" w:cs="Times New Roman"/>
          <w:color w:val="333333"/>
          <w:sz w:val="18"/>
          <w:szCs w:val="18"/>
          <w:lang w:eastAsia="de-DE"/>
        </w:rPr>
        <w:t>Webseite</w:t>
      </w:r>
    </w:hyperlink>
    <w:r w:rsidR="00B00761" w:rsidRPr="00B00761">
      <w:rPr>
        <w:rFonts w:ascii="Verdana" w:eastAsia="Times New Roman" w:hAnsi="Verdana" w:cs="Times New Roman"/>
        <w:sz w:val="18"/>
        <w:szCs w:val="18"/>
        <w:lang w:eastAsia="de-DE"/>
      </w:rPr>
      <w:t xml:space="preserve">: </w:t>
    </w:r>
    <w:hyperlink r:id="rId3" w:history="1">
      <w:r w:rsidR="006C799D" w:rsidRPr="000D1BE0">
        <w:rPr>
          <w:rStyle w:val="Hyperlink"/>
          <w:rFonts w:ascii="Verdana" w:eastAsia="Times New Roman" w:hAnsi="Verdana" w:cs="Times New Roman"/>
          <w:sz w:val="18"/>
          <w:szCs w:val="18"/>
          <w:lang w:eastAsia="de-DE"/>
        </w:rPr>
        <w:t>www.kle.rbn.nrw.de</w:t>
      </w:r>
    </w:hyperlink>
    <w:r w:rsidR="00B233A5">
      <w:rPr>
        <w:noProof/>
        <w:lang w:eastAsia="de-DE"/>
      </w:rPr>
      <w:drawing>
        <wp:inline distT="0" distB="0" distL="0" distR="0" wp14:anchorId="35F78C5C" wp14:editId="74D07A8A">
          <wp:extent cx="1028700" cy="381428"/>
          <wp:effectExtent l="0" t="0" r="0" b="0"/>
          <wp:docPr id="2" name="Grafik 2" descr="J:\Abt_1.3\40 Schulen\02 Geschäftsordnung,-gang\10 Zus.-Arb.m.a.Beh.u.priv.Vereinigungen\Bildungsbüro\A_Allgemeines\Logo Bildungskreis Kleve\LogoBKKl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bt_1.3\40 Schulen\02 Geschäftsordnung,-gang\10 Zus.-Arb.m.a.Beh.u.priv.Vereinigungen\Bildungsbüro\A_Allgemeines\Logo Bildungskreis Kleve\LogoBKKlev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5644" cy="3914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5A" w:rsidRDefault="0032325A" w:rsidP="0032325A">
      <w:pPr>
        <w:spacing w:after="0" w:line="240" w:lineRule="auto"/>
      </w:pPr>
      <w:r>
        <w:separator/>
      </w:r>
    </w:p>
  </w:footnote>
  <w:footnote w:type="continuationSeparator" w:id="0">
    <w:p w:rsidR="0032325A" w:rsidRDefault="0032325A" w:rsidP="0032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CF7"/>
    <w:multiLevelType w:val="hybridMultilevel"/>
    <w:tmpl w:val="60B6B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E81CF7"/>
    <w:multiLevelType w:val="hybridMultilevel"/>
    <w:tmpl w:val="EC3E8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645623"/>
    <w:multiLevelType w:val="hybridMultilevel"/>
    <w:tmpl w:val="2926F0BE"/>
    <w:lvl w:ilvl="0" w:tplc="C5168E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2063568"/>
    <w:multiLevelType w:val="hybridMultilevel"/>
    <w:tmpl w:val="4D285E3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C937CC8"/>
    <w:multiLevelType w:val="hybridMultilevel"/>
    <w:tmpl w:val="B058C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9630A"/>
    <w:multiLevelType w:val="hybridMultilevel"/>
    <w:tmpl w:val="8E70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436D4F"/>
    <w:multiLevelType w:val="hybridMultilevel"/>
    <w:tmpl w:val="6EA2A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3E1B64"/>
    <w:multiLevelType w:val="hybridMultilevel"/>
    <w:tmpl w:val="F97C9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43615D"/>
    <w:multiLevelType w:val="hybridMultilevel"/>
    <w:tmpl w:val="F866F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CE13AF"/>
    <w:multiLevelType w:val="hybridMultilevel"/>
    <w:tmpl w:val="938E3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5D0034"/>
    <w:multiLevelType w:val="hybridMultilevel"/>
    <w:tmpl w:val="0268D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AF2D91"/>
    <w:multiLevelType w:val="hybridMultilevel"/>
    <w:tmpl w:val="B2CA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D27CAD"/>
    <w:multiLevelType w:val="hybridMultilevel"/>
    <w:tmpl w:val="8B36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E9034E4"/>
    <w:multiLevelType w:val="hybridMultilevel"/>
    <w:tmpl w:val="5FA6D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DC7DD6"/>
    <w:multiLevelType w:val="hybridMultilevel"/>
    <w:tmpl w:val="B56A4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81572A"/>
    <w:multiLevelType w:val="hybridMultilevel"/>
    <w:tmpl w:val="3ACCF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B620A02"/>
    <w:multiLevelType w:val="hybridMultilevel"/>
    <w:tmpl w:val="38AC7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395F91"/>
    <w:multiLevelType w:val="hybridMultilevel"/>
    <w:tmpl w:val="B0C63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D5A4501"/>
    <w:multiLevelType w:val="hybridMultilevel"/>
    <w:tmpl w:val="E1588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15"/>
  </w:num>
  <w:num w:numId="5">
    <w:abstractNumId w:val="2"/>
  </w:num>
  <w:num w:numId="6">
    <w:abstractNumId w:val="1"/>
  </w:num>
  <w:num w:numId="7">
    <w:abstractNumId w:val="16"/>
  </w:num>
  <w:num w:numId="8">
    <w:abstractNumId w:val="14"/>
  </w:num>
  <w:num w:numId="9">
    <w:abstractNumId w:val="10"/>
  </w:num>
  <w:num w:numId="10">
    <w:abstractNumId w:val="5"/>
  </w:num>
  <w:num w:numId="11">
    <w:abstractNumId w:val="0"/>
  </w:num>
  <w:num w:numId="12">
    <w:abstractNumId w:val="12"/>
  </w:num>
  <w:num w:numId="13">
    <w:abstractNumId w:val="11"/>
  </w:num>
  <w:num w:numId="14">
    <w:abstractNumId w:val="8"/>
  </w:num>
  <w:num w:numId="15">
    <w:abstractNumId w:val="18"/>
  </w:num>
  <w:num w:numId="16">
    <w:abstractNumId w:val="7"/>
  </w:num>
  <w:num w:numId="17">
    <w:abstractNumId w:val="1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wdRd0kwEC6yKxpYtN8CaBw+TtU=" w:salt="4gFUBsddCZeA3CWEMnzAh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AE"/>
    <w:rsid w:val="000427D1"/>
    <w:rsid w:val="00044CB4"/>
    <w:rsid w:val="000732E7"/>
    <w:rsid w:val="000C12AB"/>
    <w:rsid w:val="00113EC8"/>
    <w:rsid w:val="0011652D"/>
    <w:rsid w:val="001D26BB"/>
    <w:rsid w:val="001D35A6"/>
    <w:rsid w:val="001F0054"/>
    <w:rsid w:val="002046B2"/>
    <w:rsid w:val="00214EBF"/>
    <w:rsid w:val="00245F04"/>
    <w:rsid w:val="002507D8"/>
    <w:rsid w:val="00263724"/>
    <w:rsid w:val="00290727"/>
    <w:rsid w:val="002926BD"/>
    <w:rsid w:val="002A3C84"/>
    <w:rsid w:val="0032325A"/>
    <w:rsid w:val="00396035"/>
    <w:rsid w:val="00397C40"/>
    <w:rsid w:val="003D2541"/>
    <w:rsid w:val="00430334"/>
    <w:rsid w:val="004924C7"/>
    <w:rsid w:val="004C5BAE"/>
    <w:rsid w:val="00541F5E"/>
    <w:rsid w:val="005B0A8D"/>
    <w:rsid w:val="005F31A5"/>
    <w:rsid w:val="005F6491"/>
    <w:rsid w:val="00605853"/>
    <w:rsid w:val="0062263E"/>
    <w:rsid w:val="00661F94"/>
    <w:rsid w:val="00682427"/>
    <w:rsid w:val="006C10CA"/>
    <w:rsid w:val="006C799D"/>
    <w:rsid w:val="0074742D"/>
    <w:rsid w:val="007E36CC"/>
    <w:rsid w:val="008552EA"/>
    <w:rsid w:val="00870FA6"/>
    <w:rsid w:val="00982008"/>
    <w:rsid w:val="00990C75"/>
    <w:rsid w:val="00993260"/>
    <w:rsid w:val="009E0AA7"/>
    <w:rsid w:val="00A10304"/>
    <w:rsid w:val="00A308DF"/>
    <w:rsid w:val="00A91D4A"/>
    <w:rsid w:val="00AB685E"/>
    <w:rsid w:val="00B00761"/>
    <w:rsid w:val="00B209F1"/>
    <w:rsid w:val="00B233A5"/>
    <w:rsid w:val="00B36D8B"/>
    <w:rsid w:val="00B63F80"/>
    <w:rsid w:val="00B82037"/>
    <w:rsid w:val="00BE38B3"/>
    <w:rsid w:val="00C2496D"/>
    <w:rsid w:val="00C40B25"/>
    <w:rsid w:val="00C53DF5"/>
    <w:rsid w:val="00C66A82"/>
    <w:rsid w:val="00C70EFD"/>
    <w:rsid w:val="00CB4B3F"/>
    <w:rsid w:val="00CC4E36"/>
    <w:rsid w:val="00D169FE"/>
    <w:rsid w:val="00D35633"/>
    <w:rsid w:val="00D6538B"/>
    <w:rsid w:val="00D82E7F"/>
    <w:rsid w:val="00D84C56"/>
    <w:rsid w:val="00E36240"/>
    <w:rsid w:val="00E46201"/>
    <w:rsid w:val="00E72444"/>
    <w:rsid w:val="00E74BAC"/>
    <w:rsid w:val="00EB4E7A"/>
    <w:rsid w:val="00EE57F5"/>
    <w:rsid w:val="00F11014"/>
    <w:rsid w:val="00F23671"/>
    <w:rsid w:val="00F24128"/>
    <w:rsid w:val="00F93B8B"/>
    <w:rsid w:val="00FA342E"/>
    <w:rsid w:val="00FB1F6B"/>
    <w:rsid w:val="00FB4375"/>
    <w:rsid w:val="00FC3EAF"/>
    <w:rsid w:val="00FC6550"/>
    <w:rsid w:val="00FD4B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40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4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40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BAE"/>
    <w:rPr>
      <w:rFonts w:ascii="Tahoma" w:hAnsi="Tahoma" w:cs="Tahoma"/>
      <w:sz w:val="16"/>
      <w:szCs w:val="16"/>
    </w:rPr>
  </w:style>
  <w:style w:type="character" w:styleId="Hyperlink">
    <w:name w:val="Hyperlink"/>
    <w:basedOn w:val="Absatz-Standardschriftart"/>
    <w:uiPriority w:val="99"/>
    <w:unhideWhenUsed/>
    <w:rsid w:val="004C5BAE"/>
    <w:rPr>
      <w:color w:val="0000FF" w:themeColor="hyperlink"/>
      <w:u w:val="single"/>
    </w:rPr>
  </w:style>
  <w:style w:type="paragraph" w:styleId="Listenabsatz">
    <w:name w:val="List Paragraph"/>
    <w:basedOn w:val="Standard"/>
    <w:uiPriority w:val="34"/>
    <w:qFormat/>
    <w:rsid w:val="00BE38B3"/>
    <w:pPr>
      <w:ind w:left="720"/>
      <w:contextualSpacing/>
    </w:pPr>
  </w:style>
  <w:style w:type="paragraph" w:styleId="Kopfzeile">
    <w:name w:val="header"/>
    <w:basedOn w:val="Standard"/>
    <w:link w:val="KopfzeileZchn"/>
    <w:uiPriority w:val="99"/>
    <w:unhideWhenUsed/>
    <w:rsid w:val="00323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25A"/>
  </w:style>
  <w:style w:type="paragraph" w:styleId="Fuzeile">
    <w:name w:val="footer"/>
    <w:basedOn w:val="Standard"/>
    <w:link w:val="FuzeileZchn"/>
    <w:uiPriority w:val="99"/>
    <w:unhideWhenUsed/>
    <w:rsid w:val="00323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25A"/>
  </w:style>
  <w:style w:type="character" w:customStyle="1" w:styleId="berschrift2Zchn">
    <w:name w:val="Überschrift 2 Zchn"/>
    <w:basedOn w:val="Absatz-Standardschriftart"/>
    <w:link w:val="berschrift2"/>
    <w:uiPriority w:val="9"/>
    <w:rsid w:val="00C40B2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40B25"/>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40B25"/>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CC4E36"/>
    <w:rPr>
      <w:color w:val="800080" w:themeColor="followedHyperlink"/>
      <w:u w:val="single"/>
    </w:rPr>
  </w:style>
  <w:style w:type="character" w:styleId="Fett">
    <w:name w:val="Strong"/>
    <w:basedOn w:val="Absatz-Standardschriftart"/>
    <w:uiPriority w:val="22"/>
    <w:qFormat/>
    <w:rsid w:val="00FB1F6B"/>
    <w:rPr>
      <w:b/>
      <w:bCs/>
    </w:rPr>
  </w:style>
  <w:style w:type="paragraph" w:customStyle="1" w:styleId="Default">
    <w:name w:val="Default"/>
    <w:rsid w:val="00D169FE"/>
    <w:pPr>
      <w:autoSpaceDE w:val="0"/>
      <w:autoSpaceDN w:val="0"/>
      <w:adjustRightInd w:val="0"/>
      <w:spacing w:after="0" w:line="240" w:lineRule="auto"/>
    </w:pPr>
    <w:rPr>
      <w:rFonts w:ascii="Tahoma" w:hAnsi="Tahoma" w:cs="Tahoma"/>
      <w:color w:val="000000"/>
      <w:sz w:val="24"/>
      <w:szCs w:val="24"/>
    </w:rPr>
  </w:style>
  <w:style w:type="table" w:styleId="Tabellenraster">
    <w:name w:val="Table Grid"/>
    <w:basedOn w:val="NormaleTabelle"/>
    <w:uiPriority w:val="59"/>
    <w:rsid w:val="00D1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D25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541"/>
    <w:rPr>
      <w:sz w:val="20"/>
      <w:szCs w:val="20"/>
    </w:rPr>
  </w:style>
  <w:style w:type="character" w:styleId="Funotenzeichen">
    <w:name w:val="footnote reference"/>
    <w:basedOn w:val="Absatz-Standardschriftart"/>
    <w:uiPriority w:val="99"/>
    <w:semiHidden/>
    <w:unhideWhenUsed/>
    <w:rsid w:val="003D2541"/>
    <w:rPr>
      <w:vertAlign w:val="superscript"/>
    </w:rPr>
  </w:style>
  <w:style w:type="table" w:styleId="MittleresRaster1-Akzent3">
    <w:name w:val="Medium Grid 1 Accent 3"/>
    <w:basedOn w:val="NormaleTabelle"/>
    <w:uiPriority w:val="67"/>
    <w:rsid w:val="00870F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ellenraster1">
    <w:name w:val="Tabellenraster1"/>
    <w:basedOn w:val="NormaleTabelle"/>
    <w:next w:val="Tabellenraster"/>
    <w:uiPriority w:val="59"/>
    <w:rsid w:val="0054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40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40B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40B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5B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BAE"/>
    <w:rPr>
      <w:rFonts w:ascii="Tahoma" w:hAnsi="Tahoma" w:cs="Tahoma"/>
      <w:sz w:val="16"/>
      <w:szCs w:val="16"/>
    </w:rPr>
  </w:style>
  <w:style w:type="character" w:styleId="Hyperlink">
    <w:name w:val="Hyperlink"/>
    <w:basedOn w:val="Absatz-Standardschriftart"/>
    <w:uiPriority w:val="99"/>
    <w:unhideWhenUsed/>
    <w:rsid w:val="004C5BAE"/>
    <w:rPr>
      <w:color w:val="0000FF" w:themeColor="hyperlink"/>
      <w:u w:val="single"/>
    </w:rPr>
  </w:style>
  <w:style w:type="paragraph" w:styleId="Listenabsatz">
    <w:name w:val="List Paragraph"/>
    <w:basedOn w:val="Standard"/>
    <w:uiPriority w:val="34"/>
    <w:qFormat/>
    <w:rsid w:val="00BE38B3"/>
    <w:pPr>
      <w:ind w:left="720"/>
      <w:contextualSpacing/>
    </w:pPr>
  </w:style>
  <w:style w:type="paragraph" w:styleId="Kopfzeile">
    <w:name w:val="header"/>
    <w:basedOn w:val="Standard"/>
    <w:link w:val="KopfzeileZchn"/>
    <w:uiPriority w:val="99"/>
    <w:unhideWhenUsed/>
    <w:rsid w:val="00323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25A"/>
  </w:style>
  <w:style w:type="paragraph" w:styleId="Fuzeile">
    <w:name w:val="footer"/>
    <w:basedOn w:val="Standard"/>
    <w:link w:val="FuzeileZchn"/>
    <w:uiPriority w:val="99"/>
    <w:unhideWhenUsed/>
    <w:rsid w:val="00323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25A"/>
  </w:style>
  <w:style w:type="character" w:customStyle="1" w:styleId="berschrift2Zchn">
    <w:name w:val="Überschrift 2 Zchn"/>
    <w:basedOn w:val="Absatz-Standardschriftart"/>
    <w:link w:val="berschrift2"/>
    <w:uiPriority w:val="9"/>
    <w:rsid w:val="00C40B2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40B25"/>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40B25"/>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CC4E36"/>
    <w:rPr>
      <w:color w:val="800080" w:themeColor="followedHyperlink"/>
      <w:u w:val="single"/>
    </w:rPr>
  </w:style>
  <w:style w:type="character" w:styleId="Fett">
    <w:name w:val="Strong"/>
    <w:basedOn w:val="Absatz-Standardschriftart"/>
    <w:uiPriority w:val="22"/>
    <w:qFormat/>
    <w:rsid w:val="00FB1F6B"/>
    <w:rPr>
      <w:b/>
      <w:bCs/>
    </w:rPr>
  </w:style>
  <w:style w:type="paragraph" w:customStyle="1" w:styleId="Default">
    <w:name w:val="Default"/>
    <w:rsid w:val="00D169FE"/>
    <w:pPr>
      <w:autoSpaceDE w:val="0"/>
      <w:autoSpaceDN w:val="0"/>
      <w:adjustRightInd w:val="0"/>
      <w:spacing w:after="0" w:line="240" w:lineRule="auto"/>
    </w:pPr>
    <w:rPr>
      <w:rFonts w:ascii="Tahoma" w:hAnsi="Tahoma" w:cs="Tahoma"/>
      <w:color w:val="000000"/>
      <w:sz w:val="24"/>
      <w:szCs w:val="24"/>
    </w:rPr>
  </w:style>
  <w:style w:type="table" w:styleId="Tabellenraster">
    <w:name w:val="Table Grid"/>
    <w:basedOn w:val="NormaleTabelle"/>
    <w:uiPriority w:val="59"/>
    <w:rsid w:val="00D16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3D254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541"/>
    <w:rPr>
      <w:sz w:val="20"/>
      <w:szCs w:val="20"/>
    </w:rPr>
  </w:style>
  <w:style w:type="character" w:styleId="Funotenzeichen">
    <w:name w:val="footnote reference"/>
    <w:basedOn w:val="Absatz-Standardschriftart"/>
    <w:uiPriority w:val="99"/>
    <w:semiHidden/>
    <w:unhideWhenUsed/>
    <w:rsid w:val="003D2541"/>
    <w:rPr>
      <w:vertAlign w:val="superscript"/>
    </w:rPr>
  </w:style>
  <w:style w:type="table" w:styleId="MittleresRaster1-Akzent3">
    <w:name w:val="Medium Grid 1 Accent 3"/>
    <w:basedOn w:val="NormaleTabelle"/>
    <w:uiPriority w:val="67"/>
    <w:rsid w:val="00870F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ellenraster1">
    <w:name w:val="Tabellenraster1"/>
    <w:basedOn w:val="NormaleTabelle"/>
    <w:next w:val="Tabellenraster"/>
    <w:uiPriority w:val="59"/>
    <w:rsid w:val="00541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403">
      <w:bodyDiv w:val="1"/>
      <w:marLeft w:val="0"/>
      <w:marRight w:val="0"/>
      <w:marTop w:val="0"/>
      <w:marBottom w:val="0"/>
      <w:divBdr>
        <w:top w:val="none" w:sz="0" w:space="0" w:color="auto"/>
        <w:left w:val="none" w:sz="0" w:space="0" w:color="auto"/>
        <w:bottom w:val="none" w:sz="0" w:space="0" w:color="auto"/>
        <w:right w:val="none" w:sz="0" w:space="0" w:color="auto"/>
      </w:divBdr>
      <w:divsChild>
        <w:div w:id="936787526">
          <w:marLeft w:val="0"/>
          <w:marRight w:val="0"/>
          <w:marTop w:val="0"/>
          <w:marBottom w:val="0"/>
          <w:divBdr>
            <w:top w:val="none" w:sz="0" w:space="0" w:color="auto"/>
            <w:left w:val="none" w:sz="0" w:space="0" w:color="auto"/>
            <w:bottom w:val="none" w:sz="0" w:space="0" w:color="auto"/>
            <w:right w:val="none" w:sz="0" w:space="0" w:color="auto"/>
          </w:divBdr>
          <w:divsChild>
            <w:div w:id="1848322656">
              <w:marLeft w:val="0"/>
              <w:marRight w:val="0"/>
              <w:marTop w:val="0"/>
              <w:marBottom w:val="0"/>
              <w:divBdr>
                <w:top w:val="none" w:sz="0" w:space="0" w:color="auto"/>
                <w:left w:val="none" w:sz="0" w:space="0" w:color="auto"/>
                <w:bottom w:val="none" w:sz="0" w:space="0" w:color="auto"/>
                <w:right w:val="none" w:sz="0" w:space="0" w:color="auto"/>
              </w:divBdr>
              <w:divsChild>
                <w:div w:id="1924800390">
                  <w:marLeft w:val="0"/>
                  <w:marRight w:val="0"/>
                  <w:marTop w:val="0"/>
                  <w:marBottom w:val="150"/>
                  <w:divBdr>
                    <w:top w:val="none" w:sz="0" w:space="0" w:color="auto"/>
                    <w:left w:val="none" w:sz="0" w:space="0" w:color="auto"/>
                    <w:bottom w:val="none" w:sz="0" w:space="0" w:color="auto"/>
                    <w:right w:val="none" w:sz="0" w:space="0" w:color="auto"/>
                  </w:divBdr>
                  <w:divsChild>
                    <w:div w:id="886137786">
                      <w:marLeft w:val="225"/>
                      <w:marRight w:val="0"/>
                      <w:marTop w:val="0"/>
                      <w:marBottom w:val="0"/>
                      <w:divBdr>
                        <w:top w:val="none" w:sz="0" w:space="0" w:color="auto"/>
                        <w:left w:val="none" w:sz="0" w:space="0" w:color="auto"/>
                        <w:bottom w:val="none" w:sz="0" w:space="0" w:color="auto"/>
                        <w:right w:val="none" w:sz="0" w:space="0" w:color="auto"/>
                      </w:divBdr>
                      <w:divsChild>
                        <w:div w:id="155264965">
                          <w:marLeft w:val="0"/>
                          <w:marRight w:val="0"/>
                          <w:marTop w:val="0"/>
                          <w:marBottom w:val="0"/>
                          <w:divBdr>
                            <w:top w:val="none" w:sz="0" w:space="0" w:color="auto"/>
                            <w:left w:val="none" w:sz="0" w:space="0" w:color="auto"/>
                            <w:bottom w:val="none" w:sz="0" w:space="0" w:color="auto"/>
                            <w:right w:val="none" w:sz="0" w:space="0" w:color="auto"/>
                          </w:divBdr>
                          <w:divsChild>
                            <w:div w:id="2038119004">
                              <w:marLeft w:val="0"/>
                              <w:marRight w:val="0"/>
                              <w:marTop w:val="0"/>
                              <w:marBottom w:val="0"/>
                              <w:divBdr>
                                <w:top w:val="none" w:sz="0" w:space="0" w:color="auto"/>
                                <w:left w:val="none" w:sz="0" w:space="0" w:color="auto"/>
                                <w:bottom w:val="none" w:sz="0" w:space="0" w:color="auto"/>
                                <w:right w:val="none" w:sz="0" w:space="0" w:color="auto"/>
                              </w:divBdr>
                            </w:div>
                            <w:div w:id="1941601249">
                              <w:marLeft w:val="0"/>
                              <w:marRight w:val="0"/>
                              <w:marTop w:val="0"/>
                              <w:marBottom w:val="0"/>
                              <w:divBdr>
                                <w:top w:val="none" w:sz="0" w:space="0" w:color="auto"/>
                                <w:left w:val="none" w:sz="0" w:space="0" w:color="auto"/>
                                <w:bottom w:val="none" w:sz="0" w:space="0" w:color="auto"/>
                                <w:right w:val="none" w:sz="0" w:space="0" w:color="auto"/>
                              </w:divBdr>
                            </w:div>
                            <w:div w:id="587617526">
                              <w:marLeft w:val="0"/>
                              <w:marRight w:val="0"/>
                              <w:marTop w:val="0"/>
                              <w:marBottom w:val="0"/>
                              <w:divBdr>
                                <w:top w:val="none" w:sz="0" w:space="0" w:color="auto"/>
                                <w:left w:val="none" w:sz="0" w:space="0" w:color="auto"/>
                                <w:bottom w:val="none" w:sz="0" w:space="0" w:color="auto"/>
                                <w:right w:val="none" w:sz="0" w:space="0" w:color="auto"/>
                              </w:divBdr>
                            </w:div>
                            <w:div w:id="295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le.rbn.nrw.de" TargetMode="External"/><Relationship Id="rId2" Type="http://schemas.openxmlformats.org/officeDocument/2006/relationships/hyperlink" Target="http://www.kreis-kleve.de/c125713400487381/html/0d5f8bd60de2ac2cc1257b56002fdc33?opendocument&amp;nid1=26245" TargetMode="External"/><Relationship Id="rId1" Type="http://schemas.openxmlformats.org/officeDocument/2006/relationships/hyperlink" Target="mailto:bildungsbuero@kreis-kleve.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DF4A-7926-4EDC-8E52-2D88B0FA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9A00505B</Template>
  <TotalTime>0</TotalTime>
  <Pages>2</Pages>
  <Words>394</Words>
  <Characters>2486</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c4011</dc:creator>
  <cp:lastModifiedBy>c4012</cp:lastModifiedBy>
  <cp:revision>2</cp:revision>
  <cp:lastPrinted>2013-06-04T12:22:00Z</cp:lastPrinted>
  <dcterms:created xsi:type="dcterms:W3CDTF">2013-10-09T06:09:00Z</dcterms:created>
  <dcterms:modified xsi:type="dcterms:W3CDTF">2013-10-09T06:09:00Z</dcterms:modified>
</cp:coreProperties>
</file>